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DA29C"/>
    <w:p w14:paraId="40053B3D">
      <w:pPr>
        <w:jc w:val="center"/>
      </w:pPr>
      <w:r>
        <w:rPr>
          <w:rFonts w:ascii="黑体" w:hAnsi="黑体" w:eastAsia="黑体"/>
          <w:b/>
          <w:sz w:val="32"/>
        </w:rPr>
        <w:t>附件：显示屏采购报价单</w:t>
      </w:r>
    </w:p>
    <w:p w14:paraId="698BF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/>
        </w:rPr>
        <w:t>项目名称：显示屏采购项目</w:t>
      </w:r>
    </w:p>
    <w:tbl>
      <w:tblPr>
        <w:tblStyle w:val="33"/>
        <w:tblW w:w="97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6786"/>
      </w:tblGrid>
      <w:tr w14:paraId="5CA5F82A">
        <w:trPr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1BEF9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供应商名称</w:t>
            </w:r>
          </w:p>
        </w:tc>
        <w:tc>
          <w:tcPr>
            <w:tcW w:w="6786" w:type="dxa"/>
            <w:vAlign w:val="center"/>
          </w:tcPr>
          <w:p w14:paraId="65AF3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</w:p>
        </w:tc>
      </w:tr>
      <w:tr w14:paraId="2D51596A">
        <w:trPr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0A424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联系人及联系电话</w:t>
            </w:r>
          </w:p>
        </w:tc>
        <w:tc>
          <w:tcPr>
            <w:tcW w:w="6786" w:type="dxa"/>
            <w:vAlign w:val="center"/>
          </w:tcPr>
          <w:p w14:paraId="70E29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</w:p>
        </w:tc>
      </w:tr>
      <w:tr w14:paraId="4D3D13A1">
        <w:trPr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2DEEB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产品品牌及型号</w:t>
            </w:r>
          </w:p>
        </w:tc>
        <w:tc>
          <w:tcPr>
            <w:tcW w:w="6786" w:type="dxa"/>
            <w:vAlign w:val="center"/>
          </w:tcPr>
          <w:p w14:paraId="26E69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</w:p>
        </w:tc>
      </w:tr>
      <w:tr w14:paraId="5165D678">
        <w:trPr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66A69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主要配置说明</w:t>
            </w:r>
          </w:p>
        </w:tc>
        <w:tc>
          <w:tcPr>
            <w:tcW w:w="6786" w:type="dxa"/>
            <w:vAlign w:val="center"/>
          </w:tcPr>
          <w:p w14:paraId="7EA55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分辨率：________；运行内存：________；机身存储：________；系统：________；其他：________</w:t>
            </w:r>
          </w:p>
        </w:tc>
      </w:tr>
      <w:tr w14:paraId="1A31AB28">
        <w:trPr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09B1A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采购数量</w:t>
            </w:r>
          </w:p>
        </w:tc>
        <w:tc>
          <w:tcPr>
            <w:tcW w:w="6786" w:type="dxa"/>
            <w:vAlign w:val="center"/>
          </w:tcPr>
          <w:p w14:paraId="16B9F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1台</w:t>
            </w:r>
          </w:p>
        </w:tc>
      </w:tr>
      <w:tr w14:paraId="04B5C6DC">
        <w:trPr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6B9BC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含税总报价（小写）</w:t>
            </w:r>
          </w:p>
        </w:tc>
        <w:tc>
          <w:tcPr>
            <w:tcW w:w="6786" w:type="dxa"/>
            <w:vAlign w:val="center"/>
          </w:tcPr>
          <w:p w14:paraId="1BCB7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￥________________元</w:t>
            </w:r>
          </w:p>
        </w:tc>
      </w:tr>
      <w:tr w14:paraId="1E575892">
        <w:trPr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36407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含税总报价（大写）</w:t>
            </w:r>
          </w:p>
        </w:tc>
        <w:tc>
          <w:tcPr>
            <w:tcW w:w="6786" w:type="dxa"/>
            <w:vAlign w:val="center"/>
          </w:tcPr>
          <w:p w14:paraId="5BE84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人民币________________________元整</w:t>
            </w:r>
          </w:p>
        </w:tc>
      </w:tr>
      <w:tr w14:paraId="4C3D9857">
        <w:trPr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27111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质保期限</w:t>
            </w:r>
          </w:p>
        </w:tc>
        <w:tc>
          <w:tcPr>
            <w:tcW w:w="6786" w:type="dxa"/>
            <w:vAlign w:val="center"/>
          </w:tcPr>
          <w:p w14:paraId="3E5C2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不少于1年，具体：________________</w:t>
            </w:r>
          </w:p>
        </w:tc>
      </w:tr>
      <w:tr w14:paraId="690AD0FD">
        <w:trPr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3B156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交付期限</w:t>
            </w:r>
          </w:p>
        </w:tc>
        <w:tc>
          <w:tcPr>
            <w:tcW w:w="6786" w:type="dxa"/>
            <w:vAlign w:val="center"/>
          </w:tcPr>
          <w:p w14:paraId="5DFA4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自合同签订之日起________日内</w:t>
            </w:r>
          </w:p>
        </w:tc>
      </w:tr>
      <w:tr w14:paraId="02E020F1">
        <w:trPr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7C7AC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报价说明</w:t>
            </w:r>
          </w:p>
        </w:tc>
        <w:tc>
          <w:tcPr>
            <w:tcW w:w="6786" w:type="dxa"/>
            <w:vAlign w:val="center"/>
          </w:tcPr>
          <w:p w14:paraId="7B812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/>
              </w:rPr>
              <w:t>报价包含产品、配件、运输、安装调试（如需）及售后等全部费用</w:t>
            </w:r>
          </w:p>
        </w:tc>
      </w:tr>
    </w:tbl>
    <w:p w14:paraId="1A460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both"/>
        <w:textAlignment w:val="auto"/>
      </w:pPr>
      <w:r>
        <w:br w:type="textWrapping"/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/>
        </w:rPr>
        <w:t>供应商承诺：我方所报产品为全新合格产品，所填参数及报价真实有效，并承诺按采购文件要求供货及提供售后服务。</w:t>
      </w:r>
    </w:p>
    <w:p w14:paraId="69B4C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right"/>
        <w:textAlignment w:val="auto"/>
      </w:pPr>
      <w:r>
        <w:br w:type="textWrapping"/>
      </w:r>
    </w:p>
    <w:p w14:paraId="3C9B0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right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/>
        </w:rPr>
        <w:t>供应商（盖章）：________________________</w:t>
      </w:r>
    </w:p>
    <w:p w14:paraId="58C0F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right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/>
        </w:rPr>
        <w:t>法定代表人或授权代表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/>
        </w:rPr>
        <w:t>（签字）：________________</w:t>
      </w:r>
    </w:p>
    <w:p w14:paraId="597B0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right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/>
        </w:rPr>
        <w:t>日期：________年____月____日</w:t>
      </w:r>
    </w:p>
    <w:sectPr>
      <w:pgSz w:w="12240" w:h="15840"/>
      <w:pgMar w:top="1247" w:right="1361" w:bottom="1134" w:left="136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88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4" w:lineRule="auto"/>
      </w:pPr>
      <w:r>
        <w:separator/>
      </w:r>
    </w:p>
  </w:footnote>
  <w:footnote w:type="continuationSeparator" w:id="1">
    <w:p>
      <w:pPr>
        <w:spacing w:before="0" w:after="0" w:line="32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87620D4"/>
    <w:rsid w:val="3DC41572"/>
    <w:rsid w:val="3F770E59"/>
    <w:rsid w:val="69CB8A09"/>
    <w:rsid w:val="7DBF7A8B"/>
    <w:rsid w:val="7FEF7894"/>
    <w:rsid w:val="EFBED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24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uiPriority w:val="99"/>
    <w:rPr>
      <w:color w:val="0000FF"/>
      <w:u w:val="single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1326</Words>
  <Characters>1533</Characters>
  <Lines>0</Lines>
  <Paragraphs>0</Paragraphs>
  <TotalTime>16</TotalTime>
  <ScaleCrop>false</ScaleCrop>
  <LinksUpToDate>false</LinksUpToDate>
  <CharactersWithSpaces>1541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kong~</cp:lastModifiedBy>
  <dcterms:modified xsi:type="dcterms:W3CDTF">2026-10-26T21:10:19Z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eyJoZGlkIjoiNTM5YmY3ODEzYmZjMTlmOThkZTZlNzhiZmI5MDcxMDQiLCJ1c2VySWQiOiI5MjM0Nzk5MjYifQ==</vt:lpwstr>
  </property>
  <property fmtid="{D5CDD505-2E9C-101B-9397-08002B2CF9AE}" pid="3" name="KSOProductBuildVer">
    <vt:lpwstr>2052-12.1.28496.28496</vt:lpwstr>
  </property>
  <property fmtid="{D5CDD505-2E9C-101B-9397-08002B2CF9AE}" pid="4" name="ICV">
    <vt:lpwstr>305F0DB01286A34A0E0CDF6A835E9946_43</vt:lpwstr>
  </property>
</Properties>
</file>